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51" w:rsidRDefault="00757731" w:rsidP="00757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731">
        <w:rPr>
          <w:rFonts w:ascii="Times New Roman" w:hAnsi="Times New Roman" w:cs="Times New Roman"/>
          <w:b/>
          <w:bCs/>
          <w:sz w:val="28"/>
          <w:szCs w:val="28"/>
        </w:rPr>
        <w:t>Обзорная экскурсия по Нижнему Новгороду</w:t>
      </w:r>
    </w:p>
    <w:p w:rsidR="00757731" w:rsidRDefault="00757731" w:rsidP="00757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часа</w:t>
      </w:r>
    </w:p>
    <w:p w:rsidR="004D25DB" w:rsidRDefault="004D25DB" w:rsidP="007577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EF" w:rsidRDefault="00481AEF" w:rsidP="007577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731" w:rsidRPr="00EE73DC" w:rsidRDefault="00757731" w:rsidP="00757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757731" w:rsidRPr="00EE73DC" w:rsidRDefault="00757731" w:rsidP="0075773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757731" w:rsidRPr="00EE73DC" w:rsidRDefault="00757731" w:rsidP="00757731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757731" w:rsidRPr="00757731" w:rsidRDefault="00757731" w:rsidP="007577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b/>
          <w:bCs/>
          <w:sz w:val="24"/>
          <w:szCs w:val="24"/>
        </w:rPr>
        <w:t>Встреча на пл. Минина, посадка в автобус.</w:t>
      </w: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sz w:val="24"/>
          <w:szCs w:val="24"/>
        </w:rPr>
        <w:t>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 Место их слияния называется "Стрелкой" и располагается 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 памятника Чкалову.  Нижний Новгород известен как "Родина" народного ополчения 1612 года, купеческая столица, символом которой остается Нижегородская ярмарка. Недалеко от ярмарки вы увидите монументальный собор, построенный в формах древнерусского зодчества - собор Александра Невского. На улице Рождественской Вы увидите красивейший храм России - церковь Собора Пресвятой Богородицы -  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sz w:val="24"/>
          <w:szCs w:val="24"/>
        </w:rPr>
        <w:t xml:space="preserve">В экскурсии у вас будет возможность полюбоваться купеческими особняками, доходными домами на улицах Ильинской, Рождественской, </w:t>
      </w:r>
      <w:proofErr w:type="spellStart"/>
      <w:r w:rsidRPr="00757731">
        <w:rPr>
          <w:rFonts w:ascii="Times New Roman" w:hAnsi="Times New Roman" w:cs="Times New Roman"/>
          <w:sz w:val="24"/>
          <w:szCs w:val="24"/>
        </w:rPr>
        <w:t>Нижне-Волжской</w:t>
      </w:r>
      <w:proofErr w:type="spellEnd"/>
      <w:r w:rsidRPr="00757731">
        <w:rPr>
          <w:rFonts w:ascii="Times New Roman" w:hAnsi="Times New Roman" w:cs="Times New Roman"/>
          <w:sz w:val="24"/>
          <w:szCs w:val="24"/>
        </w:rPr>
        <w:t xml:space="preserve"> набережной, увидеть знаменитые площади города и памятники К. Минину и Д.Пожарскому, М. Горькому, В.Чкалову.</w:t>
      </w:r>
    </w:p>
    <w:p w:rsidR="00757731" w:rsidRPr="00757731" w:rsidRDefault="00757731" w:rsidP="00757731">
      <w:pPr>
        <w:rPr>
          <w:rFonts w:ascii="Times New Roman" w:hAnsi="Times New Roman" w:cs="Times New Roman"/>
          <w:sz w:val="24"/>
          <w:szCs w:val="24"/>
        </w:rPr>
      </w:pPr>
    </w:p>
    <w:p w:rsidR="00757731" w:rsidRPr="004D25DB" w:rsidRDefault="00757731" w:rsidP="00757731">
      <w:pPr>
        <w:rPr>
          <w:rFonts w:ascii="Times New Roman" w:hAnsi="Times New Roman" w:cs="Times New Roman"/>
          <w:sz w:val="24"/>
          <w:szCs w:val="24"/>
        </w:rPr>
      </w:pPr>
      <w:r w:rsidRPr="00757731">
        <w:rPr>
          <w:rFonts w:ascii="Times New Roman" w:hAnsi="Times New Roman" w:cs="Times New Roman"/>
          <w:b/>
          <w:bCs/>
          <w:sz w:val="24"/>
          <w:szCs w:val="24"/>
        </w:rPr>
        <w:t>Наша экскурсия продолжится по территории Нижегородского Кремля.</w:t>
      </w:r>
      <w:r w:rsidRPr="00757731">
        <w:rPr>
          <w:rFonts w:ascii="Times New Roman" w:hAnsi="Times New Roman" w:cs="Times New Roman"/>
          <w:sz w:val="24"/>
          <w:szCs w:val="24"/>
        </w:rPr>
        <w:t xml:space="preserve"> Здесь вы перенесетесь в город-крепость и познакомитесь с историей создания древнего </w:t>
      </w:r>
      <w:r w:rsidRPr="004D25DB">
        <w:rPr>
          <w:rFonts w:ascii="Times New Roman" w:hAnsi="Times New Roman" w:cs="Times New Roman"/>
          <w:sz w:val="24"/>
          <w:szCs w:val="24"/>
        </w:rPr>
        <w:t xml:space="preserve">фортификационного сооружения, с легендами и преданиями, которыми овеяно </w:t>
      </w:r>
      <w:r w:rsidRPr="00757731">
        <w:rPr>
          <w:rFonts w:ascii="Times New Roman" w:hAnsi="Times New Roman" w:cs="Times New Roman"/>
          <w:sz w:val="24"/>
          <w:szCs w:val="24"/>
        </w:rPr>
        <w:t xml:space="preserve">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</w:t>
      </w:r>
      <w:proofErr w:type="spellStart"/>
      <w:r w:rsidRPr="00757731">
        <w:rPr>
          <w:rFonts w:ascii="Times New Roman" w:hAnsi="Times New Roman" w:cs="Times New Roman"/>
          <w:sz w:val="24"/>
          <w:szCs w:val="24"/>
        </w:rPr>
        <w:t>Симону</w:t>
      </w:r>
      <w:proofErr w:type="spellEnd"/>
      <w:r w:rsidRPr="00757731">
        <w:rPr>
          <w:rFonts w:ascii="Times New Roman" w:hAnsi="Times New Roman" w:cs="Times New Roman"/>
          <w:sz w:val="24"/>
          <w:szCs w:val="24"/>
        </w:rPr>
        <w:t>, знаменитый Михайло-Архангельский собор, обелиск в честь Минина и Пожарского, кадетский аракчеевский корпус, здание-самолет ("Дом советов"),  Губернаторский дом,  аллею-выставку военной техники под открытым небом "Горьковчане - фронту".</w:t>
      </w:r>
    </w:p>
    <w:sectPr w:rsidR="00757731" w:rsidRPr="004D25DB" w:rsidSect="0012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F1C83"/>
    <w:multiLevelType w:val="multilevel"/>
    <w:tmpl w:val="E69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1D9"/>
    <w:rsid w:val="00120691"/>
    <w:rsid w:val="003C5BEA"/>
    <w:rsid w:val="00445A5E"/>
    <w:rsid w:val="00481AEF"/>
    <w:rsid w:val="004D25DB"/>
    <w:rsid w:val="00552435"/>
    <w:rsid w:val="00757731"/>
    <w:rsid w:val="009026D2"/>
    <w:rsid w:val="009521D9"/>
    <w:rsid w:val="00EC2DA1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25DB"/>
    <w:rPr>
      <w:b/>
      <w:bCs/>
    </w:rPr>
  </w:style>
  <w:style w:type="paragraph" w:styleId="a4">
    <w:name w:val="List Paragraph"/>
    <w:basedOn w:val="a"/>
    <w:uiPriority w:val="34"/>
    <w:qFormat/>
    <w:rsid w:val="004D25D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050482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7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122364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3</cp:revision>
  <dcterms:created xsi:type="dcterms:W3CDTF">2025-02-27T10:56:00Z</dcterms:created>
  <dcterms:modified xsi:type="dcterms:W3CDTF">2026-04-02T08:09:00Z</dcterms:modified>
</cp:coreProperties>
</file>