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934">
        <w:rPr>
          <w:rFonts w:ascii="Times New Roman" w:hAnsi="Times New Roman" w:cs="Times New Roman"/>
          <w:b/>
          <w:sz w:val="28"/>
          <w:szCs w:val="28"/>
        </w:rPr>
        <w:t xml:space="preserve">Автобусный тур в </w:t>
      </w:r>
      <w:r w:rsidR="00486080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="00487934">
        <w:rPr>
          <w:rFonts w:ascii="Times New Roman" w:hAnsi="Times New Roman" w:cs="Times New Roman"/>
          <w:b/>
          <w:sz w:val="28"/>
          <w:szCs w:val="28"/>
        </w:rPr>
        <w:t xml:space="preserve"> на день Военно-морского флота</w:t>
      </w:r>
      <w:r w:rsidR="00486080">
        <w:rPr>
          <w:rFonts w:ascii="Times New Roman" w:hAnsi="Times New Roman" w:cs="Times New Roman"/>
          <w:b/>
          <w:sz w:val="28"/>
          <w:szCs w:val="28"/>
        </w:rPr>
        <w:t>!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</w:p>
    <w:p w:rsidR="007F475F" w:rsidRDefault="007F475F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дней/4 ночи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6"/>
          <w:color w:val="000000" w:themeColor="text1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926462">
        <w:rPr>
          <w:rStyle w:val="a6"/>
          <w:color w:val="000000" w:themeColor="text1"/>
        </w:rPr>
        <w:t>на</w:t>
      </w:r>
      <w:proofErr w:type="gramEnd"/>
      <w:r w:rsidRPr="00926462">
        <w:rPr>
          <w:rStyle w:val="a6"/>
          <w:color w:val="000000" w:themeColor="text1"/>
        </w:rPr>
        <w:t xml:space="preserve"> равноценные.</w:t>
      </w:r>
      <w:r w:rsidRPr="00926462">
        <w:rPr>
          <w:color w:val="000000" w:themeColor="text1"/>
        </w:rPr>
        <w:br/>
      </w:r>
      <w:r w:rsidRPr="00926462">
        <w:rPr>
          <w:rStyle w:val="a6"/>
          <w:color w:val="000000" w:themeColor="text1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926462">
        <w:rPr>
          <w:b/>
          <w:bCs/>
          <w:color w:val="000000" w:themeColor="text1"/>
        </w:rPr>
        <w:br/>
      </w:r>
      <w:r w:rsidRPr="00926462">
        <w:rPr>
          <w:b/>
          <w:bCs/>
          <w:color w:val="000000" w:themeColor="text1"/>
        </w:rPr>
        <w:br/>
      </w:r>
      <w:r w:rsidRPr="00926462">
        <w:rPr>
          <w:b/>
          <w:bCs/>
          <w:color w:val="000000" w:themeColor="text1"/>
        </w:rPr>
        <w:br/>
      </w:r>
      <w:r w:rsidRPr="00926462">
        <w:rPr>
          <w:rStyle w:val="a5"/>
          <w:color w:val="000000" w:themeColor="text1"/>
        </w:rPr>
        <w:t>Выезд из города днем.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12:00 Заволжье, Арзамас, Павлово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12:30 Балахна, Муром, Навашино, Богородск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14:00 Нижний Новгород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15:00 Дзержинск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16:00 Гороховец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17:00 Вязники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18:00 Владимир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6"/>
          <w:color w:val="000000" w:themeColor="text1"/>
        </w:rPr>
        <w:t>Точное время выезда и номер автобуса уточняйте в разделе "Отправления" за сутки до начала тура.</w:t>
      </w:r>
    </w:p>
    <w:p w:rsidR="00A1737A" w:rsidRDefault="00A1737A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Санкт-Петербург.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с экскурсоводом.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«Блистательный Санкт-Петербург» </w:t>
      </w:r>
      <w:r w:rsidRPr="00B56AA9">
        <w:rPr>
          <w:rFonts w:ascii="Times New Roman" w:hAnsi="Times New Roman" w:cs="Times New Roman"/>
          <w:sz w:val="24"/>
          <w:szCs w:val="24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</w:t>
      </w:r>
      <w:r>
        <w:rPr>
          <w:rFonts w:ascii="Times New Roman" w:hAnsi="Times New Roman" w:cs="Times New Roman"/>
          <w:sz w:val="24"/>
          <w:szCs w:val="24"/>
        </w:rPr>
        <w:t>ор</w:t>
      </w:r>
      <w:r w:rsidRPr="00B56AA9">
        <w:rPr>
          <w:rFonts w:ascii="Times New Roman" w:hAnsi="Times New Roman" w:cs="Times New Roman"/>
          <w:sz w:val="24"/>
          <w:szCs w:val="24"/>
        </w:rPr>
        <w:t xml:space="preserve">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Экскурсия по территории Петропавловской крепости, </w:t>
      </w:r>
      <w:r w:rsidRPr="00B56AA9">
        <w:rPr>
          <w:rFonts w:ascii="Times New Roman" w:hAnsi="Times New Roman" w:cs="Times New Roman"/>
          <w:sz w:val="24"/>
          <w:szCs w:val="24"/>
        </w:rPr>
        <w:t>которую по праву называют «сердцем» Санкт-Петербурга, ведь именно с ее закладки и началась история 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 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1E20CC" w:rsidRDefault="001E20CC" w:rsidP="001E20CC">
      <w:pPr>
        <w:pStyle w:val="a4"/>
        <w:rPr>
          <w:rStyle w:val="a6"/>
        </w:rPr>
      </w:pPr>
      <w:r>
        <w:rPr>
          <w:rStyle w:val="a6"/>
        </w:rPr>
        <w:t>(ориентировочная продолжительность 4 часа)</w:t>
      </w:r>
    </w:p>
    <w:p w:rsidR="00B56AA9" w:rsidRPr="001E20CC" w:rsidRDefault="00B56AA9" w:rsidP="001E20CC">
      <w:pPr>
        <w:pStyle w:val="a4"/>
      </w:pPr>
      <w:r>
        <w:rPr>
          <w:b/>
        </w:rPr>
        <w:t>Обед в кафе города.</w:t>
      </w:r>
    </w:p>
    <w:p w:rsidR="00B56AA9" w:rsidRDefault="00771315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Свободное время в центре города (1-1,5 ч)</w:t>
      </w:r>
    </w:p>
    <w:p w:rsidR="00771315" w:rsidRDefault="00771315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771315" w:rsidRPr="00771315" w:rsidRDefault="00771315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Или 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- дневная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теплоходная </w:t>
      </w:r>
      <w:r w:rsidR="000A2700">
        <w:rPr>
          <w:rFonts w:ascii="Times New Roman" w:hAnsi="Times New Roman" w:cs="Times New Roman"/>
          <w:b/>
          <w:color w:val="FF0000"/>
          <w:sz w:val="24"/>
          <w:szCs w:val="24"/>
        </w:rPr>
        <w:t>экскурсия "По рекам и каналам".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1 час 15 минут)</w:t>
      </w:r>
    </w:p>
    <w:p w:rsidR="00486080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*при наборе группы от 15 человек, оплата при бронировании</w:t>
      </w: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Прибытие в гостиницы: сначала в </w:t>
      </w:r>
      <w:proofErr w:type="spellStart"/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центер</w:t>
      </w:r>
      <w:proofErr w:type="spellEnd"/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далее – не центр.</w:t>
      </w: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Размещение. Свободное время.</w:t>
      </w:r>
    </w:p>
    <w:p w:rsidR="00B56AA9" w:rsidRDefault="00B56AA9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487934" w:rsidRDefault="00487934" w:rsidP="00487934">
      <w:pPr>
        <w:pStyle w:val="a4"/>
      </w:pPr>
      <w:r>
        <w:rPr>
          <w:rStyle w:val="a5"/>
        </w:rPr>
        <w:t>Завтрак в гостинице.</w:t>
      </w:r>
    </w:p>
    <w:p w:rsidR="00487934" w:rsidRDefault="00487934" w:rsidP="00487934">
      <w:pPr>
        <w:pStyle w:val="a4"/>
      </w:pPr>
      <w:r>
        <w:rPr>
          <w:rStyle w:val="a5"/>
        </w:rPr>
        <w:t>Свободный день.</w:t>
      </w:r>
    </w:p>
    <w:p w:rsidR="00487934" w:rsidRDefault="00487934" w:rsidP="00487934">
      <w:pPr>
        <w:pStyle w:val="a4"/>
      </w:pPr>
      <w:r>
        <w:rPr>
          <w:rStyle w:val="a5"/>
        </w:rPr>
        <w:t>САМОСТОЯТЕЛЬНЫЙ ПРОСМОТР ПАРАДА. НАЧАЛО ПАРАДА В 11:00.</w:t>
      </w:r>
    </w:p>
    <w:p w:rsidR="00487934" w:rsidRDefault="00487934" w:rsidP="00487934">
      <w:pPr>
        <w:pStyle w:val="a4"/>
      </w:pPr>
      <w:r>
        <w:rPr>
          <w:rStyle w:val="a5"/>
        </w:rPr>
        <w:t>УЧАСТНИЕ В ПРАЗДНИЧНЫХ МЕРОПРИЯТИЯХ (программа будет опубликована позднее).</w:t>
      </w:r>
    </w:p>
    <w:p w:rsidR="00487934" w:rsidRDefault="00487934" w:rsidP="00487934">
      <w:pPr>
        <w:pStyle w:val="a4"/>
      </w:pPr>
      <w:r>
        <w:rPr>
          <w:rStyle w:val="a5"/>
        </w:rPr>
        <w:lastRenderedPageBreak/>
        <w:t>В этот день Вы можете самостоятельно посетить Центральный военно-морской музей, также его филиал - Крейсер "Аврора".</w:t>
      </w:r>
    </w:p>
    <w:p w:rsidR="00487934" w:rsidRDefault="00487934" w:rsidP="00487934">
      <w:pPr>
        <w:pStyle w:val="a4"/>
      </w:pPr>
      <w:r>
        <w:t> </w:t>
      </w:r>
    </w:p>
    <w:p w:rsidR="00487934" w:rsidRDefault="00487934" w:rsidP="00487934">
      <w:pPr>
        <w:pStyle w:val="a4"/>
      </w:pPr>
      <w:r>
        <w:rPr>
          <w:rStyle w:val="a5"/>
          <w:color w:val="E03E2D"/>
        </w:rPr>
        <w:t>ИЛИ по желанию за доп. плату - экскурсии*:</w:t>
      </w:r>
    </w:p>
    <w:p w:rsidR="00487934" w:rsidRDefault="00487934" w:rsidP="00487934">
      <w:pPr>
        <w:pStyle w:val="a4"/>
      </w:pPr>
      <w:r>
        <w:rPr>
          <w:rStyle w:val="a5"/>
        </w:rPr>
        <w:t xml:space="preserve">1. Летний </w:t>
      </w:r>
      <w:proofErr w:type="spellStart"/>
      <w:r>
        <w:rPr>
          <w:rStyle w:val="a5"/>
        </w:rPr>
        <w:t>сад+парк</w:t>
      </w:r>
      <w:proofErr w:type="spellEnd"/>
      <w:r>
        <w:rPr>
          <w:rStyle w:val="a5"/>
        </w:rPr>
        <w:t xml:space="preserve"> "Новая Голландия" + Исаакиевский собор (оплата при бронировании) - </w:t>
      </w:r>
      <w:r>
        <w:rPr>
          <w:rStyle w:val="a5"/>
          <w:color w:val="E03E2D"/>
        </w:rPr>
        <w:t xml:space="preserve">1200 руб.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1000 руб. </w:t>
      </w:r>
      <w:proofErr w:type="spellStart"/>
      <w:r>
        <w:rPr>
          <w:rStyle w:val="a5"/>
          <w:color w:val="E03E2D"/>
        </w:rPr>
        <w:t>реб</w:t>
      </w:r>
      <w:proofErr w:type="spellEnd"/>
      <w:r>
        <w:rPr>
          <w:rStyle w:val="a5"/>
        </w:rPr>
        <w:t xml:space="preserve"> (экскурсия без обеда)**</w:t>
      </w:r>
    </w:p>
    <w:p w:rsidR="00487934" w:rsidRDefault="00487934" w:rsidP="00487934">
      <w:pPr>
        <w:pStyle w:val="a4"/>
      </w:pPr>
      <w:r>
        <w:rPr>
          <w:rStyle w:val="a6"/>
        </w:rPr>
        <w:t>(ориентировочная продолжительность 3 часа)</w:t>
      </w:r>
    </w:p>
    <w:p w:rsidR="00487934" w:rsidRDefault="00487934" w:rsidP="00487934">
      <w:pPr>
        <w:pStyle w:val="a4"/>
      </w:pPr>
      <w:r>
        <w:rPr>
          <w:rStyle w:val="a5"/>
          <w:color w:val="E03E2D"/>
        </w:rPr>
        <w:t>**данная экскурсия состоится при наборе группы от 10 человек,</w:t>
      </w:r>
      <w:r>
        <w:rPr>
          <w:rStyle w:val="a5"/>
          <w:color w:val="B92222"/>
        </w:rPr>
        <w:t xml:space="preserve"> в стоимость входит </w:t>
      </w:r>
      <w:proofErr w:type="spellStart"/>
      <w:r>
        <w:rPr>
          <w:rStyle w:val="a5"/>
          <w:color w:val="B92222"/>
        </w:rPr>
        <w:t>трансфер</w:t>
      </w:r>
      <w:proofErr w:type="spellEnd"/>
      <w:r>
        <w:rPr>
          <w:rStyle w:val="a5"/>
          <w:color w:val="B92222"/>
        </w:rPr>
        <w:t xml:space="preserve"> от гостиницы и обратно</w:t>
      </w:r>
    </w:p>
    <w:p w:rsidR="00487934" w:rsidRDefault="00487934" w:rsidP="00487934">
      <w:pPr>
        <w:pStyle w:val="a4"/>
      </w:pPr>
      <w:r>
        <w:rPr>
          <w:rStyle w:val="a5"/>
        </w:rPr>
        <w:t xml:space="preserve">2. Экскурсия в Царское село (оплата при бронировании) - </w:t>
      </w:r>
      <w:r>
        <w:rPr>
          <w:rStyle w:val="a5"/>
          <w:color w:val="E03E2D"/>
        </w:rPr>
        <w:t>3600 руб.</w:t>
      </w:r>
      <w:r>
        <w:rPr>
          <w:rStyle w:val="a5"/>
        </w:rPr>
        <w:t xml:space="preserve">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3400 руб. </w:t>
      </w:r>
      <w:proofErr w:type="spellStart"/>
      <w:r>
        <w:rPr>
          <w:rStyle w:val="a5"/>
          <w:color w:val="E03E2D"/>
        </w:rPr>
        <w:t>реб</w:t>
      </w:r>
      <w:proofErr w:type="spellEnd"/>
      <w:r>
        <w:rPr>
          <w:rStyle w:val="a5"/>
        </w:rPr>
        <w:t> (экскурсия без обеда)**</w:t>
      </w:r>
    </w:p>
    <w:p w:rsidR="00487934" w:rsidRDefault="00487934" w:rsidP="00487934">
      <w:pPr>
        <w:pStyle w:val="a4"/>
      </w:pPr>
      <w:r>
        <w:t>В программе экскурсии поездка в Царское село, посещение Екатерининского дворца.</w:t>
      </w:r>
    </w:p>
    <w:p w:rsidR="00487934" w:rsidRDefault="00487934" w:rsidP="00487934">
      <w:pPr>
        <w:pStyle w:val="a4"/>
      </w:pPr>
      <w:r>
        <w:rPr>
          <w:rStyle w:val="a6"/>
        </w:rPr>
        <w:t>(ориентировочная продолжительность 6 часов)</w:t>
      </w:r>
    </w:p>
    <w:p w:rsidR="00487934" w:rsidRDefault="00487934" w:rsidP="00487934">
      <w:pPr>
        <w:pStyle w:val="a4"/>
      </w:pPr>
      <w:r>
        <w:rPr>
          <w:rStyle w:val="a5"/>
          <w:color w:val="E03E2D"/>
        </w:rPr>
        <w:t>**данная экскурсия состоится при наборе группы от 10 человек,</w:t>
      </w:r>
      <w:r>
        <w:rPr>
          <w:rStyle w:val="a5"/>
          <w:color w:val="B92222"/>
        </w:rPr>
        <w:t xml:space="preserve"> в стоимость входит </w:t>
      </w:r>
      <w:proofErr w:type="spellStart"/>
      <w:r>
        <w:rPr>
          <w:rStyle w:val="a5"/>
          <w:color w:val="B92222"/>
        </w:rPr>
        <w:t>трансфер</w:t>
      </w:r>
      <w:proofErr w:type="spellEnd"/>
      <w:r>
        <w:rPr>
          <w:rStyle w:val="a5"/>
          <w:color w:val="B92222"/>
        </w:rPr>
        <w:t xml:space="preserve"> от гостиницы и обратно</w:t>
      </w:r>
    </w:p>
    <w:p w:rsidR="00487934" w:rsidRDefault="00487934" w:rsidP="00487934">
      <w:pPr>
        <w:pStyle w:val="a4"/>
      </w:pPr>
      <w:r>
        <w:br/>
      </w:r>
      <w:r>
        <w:br/>
      </w:r>
      <w:r>
        <w:rPr>
          <w:rStyle w:val="a5"/>
        </w:rPr>
        <w:t>3. Парк "</w:t>
      </w:r>
      <w:proofErr w:type="spellStart"/>
      <w:r>
        <w:rPr>
          <w:rStyle w:val="a5"/>
        </w:rPr>
        <w:t>Монрепо</w:t>
      </w:r>
      <w:proofErr w:type="spellEnd"/>
      <w:r>
        <w:rPr>
          <w:rStyle w:val="a5"/>
        </w:rPr>
        <w:t xml:space="preserve">" + Выборг (оплата при бронировании) - </w:t>
      </w:r>
      <w:r>
        <w:rPr>
          <w:rStyle w:val="a5"/>
          <w:color w:val="E03E2D"/>
        </w:rPr>
        <w:t>4300 руб.</w:t>
      </w:r>
      <w:r>
        <w:rPr>
          <w:rStyle w:val="a5"/>
        </w:rPr>
        <w:t xml:space="preserve">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4000 руб. </w:t>
      </w:r>
      <w:proofErr w:type="spellStart"/>
      <w:r>
        <w:rPr>
          <w:rStyle w:val="a5"/>
          <w:color w:val="E03E2D"/>
        </w:rPr>
        <w:t>реб</w:t>
      </w:r>
      <w:proofErr w:type="spellEnd"/>
      <w:r>
        <w:rPr>
          <w:rStyle w:val="a5"/>
        </w:rPr>
        <w:t xml:space="preserve"> (экскурсия без обеда, длительность экскурсии ориентировочно 14 часов)*</w:t>
      </w:r>
    </w:p>
    <w:p w:rsidR="00487934" w:rsidRDefault="00487934" w:rsidP="00487934">
      <w:pPr>
        <w:pStyle w:val="a4"/>
      </w:pPr>
      <w:r>
        <w:t xml:space="preserve">Путешествие в Средневековье по Королевской дороге. О древней истории этого удивительного места: от легендарного Старого Выборга и шведских рыцарей-крестоносцев до того времени, когда  на территории имения </w:t>
      </w:r>
      <w:proofErr w:type="spellStart"/>
      <w:r>
        <w:t>Монрепо</w:t>
      </w:r>
      <w:proofErr w:type="spellEnd"/>
      <w:r>
        <w:t xml:space="preserve"> был разбит редкой красоты скальный пейзажный парк.  </w:t>
      </w:r>
    </w:p>
    <w:p w:rsidR="00487934" w:rsidRDefault="00487934" w:rsidP="00487934">
      <w:pPr>
        <w:pStyle w:val="a4"/>
      </w:pPr>
      <w:r>
        <w:rPr>
          <w:rStyle w:val="a5"/>
        </w:rPr>
        <w:t>(</w:t>
      </w:r>
      <w:r>
        <w:rPr>
          <w:rStyle w:val="a6"/>
        </w:rPr>
        <w:t>экскурсия без обеда, ориентировочная продолжительность 14 часов 30 минут с 08:00 до 22:30</w:t>
      </w:r>
      <w:r>
        <w:rPr>
          <w:rStyle w:val="a5"/>
        </w:rPr>
        <w:t>)</w:t>
      </w:r>
    </w:p>
    <w:p w:rsidR="00487934" w:rsidRDefault="00487934" w:rsidP="00487934">
      <w:pPr>
        <w:pStyle w:val="a4"/>
      </w:pPr>
      <w:r>
        <w:rPr>
          <w:rStyle w:val="a6"/>
          <w:b/>
          <w:bCs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>
        <w:rPr>
          <w:rStyle w:val="a6"/>
          <w:b/>
          <w:bCs/>
        </w:rPr>
        <w:t>трансфер</w:t>
      </w:r>
      <w:proofErr w:type="spellEnd"/>
      <w:r>
        <w:rPr>
          <w:rStyle w:val="a6"/>
          <w:b/>
          <w:bCs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487934" w:rsidRDefault="00487934" w:rsidP="00487934">
      <w:pPr>
        <w:pStyle w:val="a4"/>
      </w:pPr>
      <w:r>
        <w:rPr>
          <w:rStyle w:val="a5"/>
        </w:rPr>
        <w:t>4.</w:t>
      </w:r>
      <w:r>
        <w:t> </w:t>
      </w:r>
      <w:r>
        <w:rPr>
          <w:rStyle w:val="a5"/>
        </w:rPr>
        <w:t xml:space="preserve">Экскурсия "Жемчужина Карелии - </w:t>
      </w:r>
      <w:proofErr w:type="spellStart"/>
      <w:r>
        <w:rPr>
          <w:rStyle w:val="a5"/>
        </w:rPr>
        <w:t>Рускеала</w:t>
      </w:r>
      <w:proofErr w:type="spellEnd"/>
      <w:r>
        <w:rPr>
          <w:rStyle w:val="a5"/>
        </w:rPr>
        <w:t>"  (оплата при бронировании) -</w:t>
      </w:r>
      <w:r>
        <w:rPr>
          <w:rStyle w:val="a5"/>
          <w:color w:val="E03E2D"/>
        </w:rPr>
        <w:t xml:space="preserve"> 5800 </w:t>
      </w:r>
      <w:proofErr w:type="spellStart"/>
      <w:r>
        <w:rPr>
          <w:rStyle w:val="a5"/>
          <w:color w:val="E03E2D"/>
        </w:rPr>
        <w:t>руб</w:t>
      </w:r>
      <w:proofErr w:type="spellEnd"/>
      <w:r>
        <w:rPr>
          <w:rStyle w:val="a5"/>
          <w:color w:val="E03E2D"/>
        </w:rPr>
        <w:t xml:space="preserve">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5500 руб. </w:t>
      </w:r>
      <w:proofErr w:type="spellStart"/>
      <w:r>
        <w:rPr>
          <w:rStyle w:val="a5"/>
          <w:color w:val="E03E2D"/>
        </w:rPr>
        <w:t>реб</w:t>
      </w:r>
      <w:proofErr w:type="spellEnd"/>
      <w:r>
        <w:rPr>
          <w:rStyle w:val="a5"/>
          <w:color w:val="000000"/>
        </w:rPr>
        <w:t> </w:t>
      </w:r>
      <w:r>
        <w:rPr>
          <w:rStyle w:val="a5"/>
        </w:rPr>
        <w:t>(экскурсия без обеда, длительность экскурсии ориентировочно 16 часов)*</w:t>
      </w:r>
    </w:p>
    <w:p w:rsidR="00487934" w:rsidRDefault="00487934" w:rsidP="00487934">
      <w:pPr>
        <w:pStyle w:val="a4"/>
      </w:pPr>
      <w:r>
        <w:t xml:space="preserve">В программе экскурсии: город Приозерск (крепость </w:t>
      </w:r>
      <w:proofErr w:type="spellStart"/>
      <w:r>
        <w:t>Корела</w:t>
      </w:r>
      <w:proofErr w:type="spellEnd"/>
      <w:r>
        <w:t xml:space="preserve">) – город Сортавала – водопады </w:t>
      </w:r>
      <w:proofErr w:type="spellStart"/>
      <w:r>
        <w:t>Ахвенкоски</w:t>
      </w:r>
      <w:proofErr w:type="spellEnd"/>
      <w:r>
        <w:t xml:space="preserve"> – горный парк «</w:t>
      </w:r>
      <w:proofErr w:type="spellStart"/>
      <w:r>
        <w:t>Рускеала</w:t>
      </w:r>
      <w:proofErr w:type="spellEnd"/>
      <w:r>
        <w:t xml:space="preserve">» – поездка на </w:t>
      </w:r>
      <w:proofErr w:type="spellStart"/>
      <w:r>
        <w:t>ретропоезде</w:t>
      </w:r>
      <w:proofErr w:type="spellEnd"/>
      <w:r>
        <w:t xml:space="preserve"> (по желанию) – город  Сортавала – магазин форелевого хозяйства.</w:t>
      </w:r>
    </w:p>
    <w:p w:rsidR="00487934" w:rsidRDefault="00487934" w:rsidP="00487934">
      <w:pPr>
        <w:pStyle w:val="a4"/>
      </w:pPr>
      <w:r>
        <w:rPr>
          <w:rStyle w:val="a5"/>
        </w:rPr>
        <w:t>(</w:t>
      </w:r>
      <w:r>
        <w:rPr>
          <w:rStyle w:val="a6"/>
        </w:rPr>
        <w:t>экскурсия без обеда, ориентировочная продолжительность 16 часов с 07:00 до 23:00</w:t>
      </w:r>
      <w:r>
        <w:rPr>
          <w:rStyle w:val="a5"/>
        </w:rPr>
        <w:t>)</w:t>
      </w:r>
    </w:p>
    <w:p w:rsidR="00487934" w:rsidRDefault="00487934" w:rsidP="00487934">
      <w:pPr>
        <w:pStyle w:val="a4"/>
      </w:pPr>
      <w:r>
        <w:rPr>
          <w:rStyle w:val="a6"/>
          <w:b/>
          <w:bCs/>
        </w:rPr>
        <w:lastRenderedPageBreak/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>
        <w:rPr>
          <w:rStyle w:val="a6"/>
          <w:b/>
          <w:bCs/>
        </w:rPr>
        <w:t>трансфер</w:t>
      </w:r>
      <w:proofErr w:type="spellEnd"/>
      <w:r>
        <w:rPr>
          <w:rStyle w:val="a6"/>
          <w:b/>
          <w:bCs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487934" w:rsidRDefault="00487934" w:rsidP="00487934">
      <w:pPr>
        <w:pStyle w:val="a4"/>
      </w:pPr>
      <w:r>
        <w:rPr>
          <w:rStyle w:val="a5"/>
        </w:rPr>
        <w:t>Вечером: </w:t>
      </w:r>
    </w:p>
    <w:p w:rsidR="00487934" w:rsidRDefault="00487934" w:rsidP="00487934">
      <w:pPr>
        <w:pStyle w:val="a4"/>
      </w:pPr>
      <w:r>
        <w:rPr>
          <w:rStyle w:val="a5"/>
          <w:color w:val="E03E2D"/>
        </w:rPr>
        <w:t xml:space="preserve">За </w:t>
      </w:r>
      <w:proofErr w:type="spellStart"/>
      <w:proofErr w:type="gramStart"/>
      <w:r>
        <w:rPr>
          <w:rStyle w:val="a5"/>
          <w:color w:val="E03E2D"/>
        </w:rPr>
        <w:t>доп</w:t>
      </w:r>
      <w:proofErr w:type="spellEnd"/>
      <w:proofErr w:type="gramEnd"/>
      <w:r>
        <w:rPr>
          <w:rStyle w:val="a5"/>
          <w:color w:val="E03E2D"/>
        </w:rPr>
        <w:t xml:space="preserve"> плату - </w:t>
      </w:r>
      <w:r>
        <w:rPr>
          <w:rStyle w:val="a5"/>
        </w:rPr>
        <w:t>Вечерняя прогулка НА ТЕПЛОХОДЕ на просмотр праздничного салюта -</w:t>
      </w:r>
      <w:r>
        <w:rPr>
          <w:rStyle w:val="a5"/>
          <w:color w:val="E03E2D"/>
        </w:rPr>
        <w:t xml:space="preserve"> 2500 руб. </w:t>
      </w:r>
      <w:proofErr w:type="spellStart"/>
      <w:r>
        <w:rPr>
          <w:rStyle w:val="a5"/>
          <w:color w:val="E03E2D"/>
        </w:rPr>
        <w:t>взр</w:t>
      </w:r>
      <w:proofErr w:type="spellEnd"/>
      <w:r>
        <w:rPr>
          <w:rStyle w:val="a5"/>
          <w:color w:val="E03E2D"/>
        </w:rPr>
        <w:t xml:space="preserve"> / 2300 руб. </w:t>
      </w:r>
      <w:proofErr w:type="spellStart"/>
      <w:r>
        <w:rPr>
          <w:rStyle w:val="a5"/>
          <w:color w:val="E03E2D"/>
        </w:rPr>
        <w:t>реб</w:t>
      </w:r>
      <w:proofErr w:type="spellEnd"/>
      <w:r>
        <w:rPr>
          <w:rStyle w:val="a5"/>
          <w:color w:val="E03E2D"/>
        </w:rPr>
        <w:t>**</w:t>
      </w:r>
    </w:p>
    <w:p w:rsidR="00487934" w:rsidRDefault="00487934" w:rsidP="00487934">
      <w:pPr>
        <w:pStyle w:val="a4"/>
      </w:pPr>
      <w:r>
        <w:t>Вас ждет ночной круиз по малым рекам и каналам Санкт-Петербурга с просмотром разведения мостов! Лучшие виды вечернего города прямо с палубы теплохода! Праздничный салют!</w:t>
      </w:r>
    </w:p>
    <w:p w:rsidR="00487934" w:rsidRDefault="00487934" w:rsidP="00487934">
      <w:pPr>
        <w:pStyle w:val="a4"/>
      </w:pPr>
      <w:r>
        <w:t> </w:t>
      </w:r>
      <w:r>
        <w:rPr>
          <w:rStyle w:val="a6"/>
        </w:rPr>
        <w:t>(ориентировочная продолжительность 2 часа с 20:30 до 22:30)</w:t>
      </w:r>
    </w:p>
    <w:p w:rsidR="00487934" w:rsidRDefault="00487934" w:rsidP="00487934">
      <w:pPr>
        <w:pStyle w:val="a4"/>
      </w:pPr>
      <w:r>
        <w:rPr>
          <w:rStyle w:val="a5"/>
          <w:color w:val="E03E2D"/>
        </w:rPr>
        <w:t>*при наборе группы от 15 человек, оплата при бронировании</w:t>
      </w:r>
    </w:p>
    <w:p w:rsidR="00487934" w:rsidRDefault="00487934" w:rsidP="00487934">
      <w:pPr>
        <w:pStyle w:val="a4"/>
      </w:pPr>
      <w:r>
        <w:rPr>
          <w:rStyle w:val="a5"/>
          <w:color w:val="B01C1C"/>
        </w:rPr>
        <w:t xml:space="preserve">**в стоимость входит </w:t>
      </w:r>
      <w:proofErr w:type="spellStart"/>
      <w:r>
        <w:rPr>
          <w:rStyle w:val="a5"/>
          <w:color w:val="B01C1C"/>
        </w:rPr>
        <w:t>трансфер</w:t>
      </w:r>
      <w:proofErr w:type="spellEnd"/>
      <w:r>
        <w:rPr>
          <w:rStyle w:val="a5"/>
          <w:color w:val="B01C1C"/>
        </w:rPr>
        <w:t xml:space="preserve"> от гостиницы и обратно</w:t>
      </w:r>
    </w:p>
    <w:p w:rsidR="00487934" w:rsidRDefault="00487934" w:rsidP="00487934">
      <w:pPr>
        <w:pStyle w:val="a4"/>
      </w:pPr>
      <w:r>
        <w:rPr>
          <w:rStyle w:val="a5"/>
          <w:color w:val="B01C1C"/>
        </w:rPr>
        <w:t>ПОСЛЕ:</w:t>
      </w:r>
    </w:p>
    <w:p w:rsidR="00487934" w:rsidRDefault="00487934" w:rsidP="00487934">
      <w:pPr>
        <w:pStyle w:val="a4"/>
      </w:pPr>
      <w:r>
        <w:rPr>
          <w:rStyle w:val="a5"/>
          <w:color w:val="D40C0C"/>
        </w:rPr>
        <w:t>За доп. плату</w:t>
      </w:r>
      <w:r>
        <w:rPr>
          <w:rStyle w:val="a5"/>
        </w:rPr>
        <w:t xml:space="preserve"> - Ночная АВТОБУСНАЯ экскурсия на развод мостов - </w:t>
      </w:r>
      <w:r>
        <w:rPr>
          <w:rStyle w:val="a5"/>
          <w:color w:val="E03E2D"/>
        </w:rPr>
        <w:t>1500 руб.**</w:t>
      </w:r>
    </w:p>
    <w:p w:rsidR="00487934" w:rsidRDefault="00487934" w:rsidP="00487934">
      <w:pPr>
        <w:pStyle w:val="a4"/>
      </w:pPr>
      <w:r>
        <w:t>Покатаемся по ночному Питеру, увидим визитную карточку Санкт-Петербурга - развод мостов!</w:t>
      </w:r>
    </w:p>
    <w:p w:rsidR="00487934" w:rsidRDefault="00487934" w:rsidP="00487934">
      <w:pPr>
        <w:pStyle w:val="a4"/>
      </w:pPr>
      <w:r>
        <w:rPr>
          <w:rStyle w:val="a6"/>
        </w:rPr>
        <w:t>(ориентировочная продолжительность 2 часа с 23:00 до 01:00)</w:t>
      </w:r>
    </w:p>
    <w:p w:rsid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 Встреча с экскурсоводом в холле гостиницы. Отъ</w:t>
      </w:r>
      <w:r>
        <w:rPr>
          <w:rFonts w:ascii="Times New Roman" w:hAnsi="Times New Roman" w:cs="Times New Roman"/>
          <w:b/>
          <w:sz w:val="24"/>
          <w:szCs w:val="24"/>
        </w:rPr>
        <w:t>езд на экскурсионную программу.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Экскурсия в Петергоф и Кронштадт «Ногою твердой стать при море». Проезд по дам</w:t>
      </w:r>
      <w:r>
        <w:rPr>
          <w:rFonts w:ascii="Times New Roman" w:hAnsi="Times New Roman" w:cs="Times New Roman"/>
          <w:b/>
          <w:sz w:val="24"/>
          <w:szCs w:val="24"/>
        </w:rPr>
        <w:t>бе, пересекающей Финский залив.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Увлекательное путешествие позволит побывать и на острове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Кронштадту.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Свободное время на самостоятел</w:t>
      </w:r>
      <w:r>
        <w:rPr>
          <w:rFonts w:ascii="Times New Roman" w:hAnsi="Times New Roman" w:cs="Times New Roman"/>
          <w:b/>
          <w:sz w:val="24"/>
          <w:szCs w:val="24"/>
        </w:rPr>
        <w:t>ьное посещение Морского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Музейно-истор</w:t>
      </w:r>
      <w:r>
        <w:rPr>
          <w:rFonts w:ascii="Times New Roman" w:hAnsi="Times New Roman" w:cs="Times New Roman"/>
          <w:b/>
          <w:sz w:val="24"/>
          <w:szCs w:val="24"/>
        </w:rPr>
        <w:t>ического парка «Остров фортов».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истории, осмотреть маяк памяти с 200 именами героев-моряков, начиная с эпохи Петра I и до наших дней.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кафе.</w:t>
      </w:r>
    </w:p>
    <w:p w:rsidR="001E20CC" w:rsidRDefault="001E20CC" w:rsidP="001E20CC">
      <w:pPr>
        <w:pStyle w:val="a4"/>
      </w:pPr>
      <w:r>
        <w:rPr>
          <w:rStyle w:val="a5"/>
        </w:rPr>
        <w:t>Трассовая</w:t>
      </w:r>
      <w:r>
        <w:t xml:space="preserve"> </w:t>
      </w:r>
      <w:r>
        <w:rPr>
          <w:rStyle w:val="a5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1E20CC" w:rsidRDefault="001E20CC" w:rsidP="001E20CC">
      <w:pPr>
        <w:pStyle w:val="a4"/>
      </w:pPr>
      <w:r>
        <w:rPr>
          <w:rStyle w:val="a5"/>
        </w:rPr>
        <w:t>Посещение Нижнего парка фонтанов. Самостоятельное свободное время.</w:t>
      </w:r>
    </w:p>
    <w:p w:rsidR="001E20CC" w:rsidRDefault="001E20CC" w:rsidP="001E20CC">
      <w:pPr>
        <w:pStyle w:val="a4"/>
      </w:pPr>
      <w:r>
        <w:rPr>
          <w:rStyle w:val="a5"/>
        </w:rPr>
        <w:t>(</w:t>
      </w:r>
      <w:r>
        <w:rPr>
          <w:rStyle w:val="a6"/>
        </w:rPr>
        <w:t>ориентировочная продолжительность 9 часов с 09:00 до 18:00</w:t>
      </w:r>
      <w:r>
        <w:rPr>
          <w:rStyle w:val="a5"/>
        </w:rPr>
        <w:t>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Отъезд домой.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486080" w:rsidRDefault="00486080" w:rsidP="00275DFE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день.</w:t>
      </w: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 w:rsidRPr="00275DFE">
        <w:rPr>
          <w:rFonts w:ascii="Times New Roman" w:hAnsi="Times New Roman" w:cs="Times New Roman"/>
          <w:b/>
          <w:sz w:val="24"/>
          <w:szCs w:val="24"/>
        </w:rPr>
        <w:t>Прибытие в первой половине дня.</w:t>
      </w: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6AA9" w:rsidRPr="00B56AA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A2700"/>
    <w:rsid w:val="00142AD4"/>
    <w:rsid w:val="001C384A"/>
    <w:rsid w:val="001E20CC"/>
    <w:rsid w:val="00275DFE"/>
    <w:rsid w:val="0029677F"/>
    <w:rsid w:val="002F30A3"/>
    <w:rsid w:val="002F71C0"/>
    <w:rsid w:val="0030252C"/>
    <w:rsid w:val="003D5FB8"/>
    <w:rsid w:val="00457BE6"/>
    <w:rsid w:val="00486080"/>
    <w:rsid w:val="00487934"/>
    <w:rsid w:val="004C48EA"/>
    <w:rsid w:val="00656F62"/>
    <w:rsid w:val="00722918"/>
    <w:rsid w:val="007445E6"/>
    <w:rsid w:val="00771315"/>
    <w:rsid w:val="00787CE5"/>
    <w:rsid w:val="007F475F"/>
    <w:rsid w:val="00810FDE"/>
    <w:rsid w:val="00812F3D"/>
    <w:rsid w:val="008700CA"/>
    <w:rsid w:val="00906ABD"/>
    <w:rsid w:val="00907B04"/>
    <w:rsid w:val="0094241A"/>
    <w:rsid w:val="00A1737A"/>
    <w:rsid w:val="00AC2F48"/>
    <w:rsid w:val="00B56AA9"/>
    <w:rsid w:val="00B57057"/>
    <w:rsid w:val="00C36352"/>
    <w:rsid w:val="00C506F5"/>
    <w:rsid w:val="00CA4F97"/>
    <w:rsid w:val="00CB7CFB"/>
    <w:rsid w:val="00CF2092"/>
    <w:rsid w:val="00D5512F"/>
    <w:rsid w:val="00E03A81"/>
    <w:rsid w:val="00E16202"/>
    <w:rsid w:val="00E26C50"/>
    <w:rsid w:val="00F217B9"/>
    <w:rsid w:val="00F9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2026-02-18T09:59:00Z</dcterms:created>
  <dcterms:modified xsi:type="dcterms:W3CDTF">2026-02-18T10:00:00Z</dcterms:modified>
</cp:coreProperties>
</file>