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«Тройной восторг» 3 дня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3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 xml:space="preserve">1 день 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Трёхдневный тур. День первый: Сулак, катера и штольни.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Стартуем с каньона реки Сулак. Самая полноводная река в Дагестане. С первого дня — в море развлечений. Горы, бирюзовая вода, ветер.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Катера: как хотите, так и покатаем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 водохранилище Чиркейской ГЭС можно прокатиться на катере. Водители слушают пассажиров: хотите тихо? Пожалуйста. Нужно быстрее? Без проблем.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Дубки: посёлок на обрыве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катера подниметесь в посёлок Дубки. Его построили с нуля для строителей плотины в 1960-е. Со смотровой площадки каньон видно как на ладони.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Нохъо: штольни, мосты, тарзанка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Спускаемся ниже, к Миатлинской ГЭС. Там каньон заканчивается. Лет 10 назад в этих штольнях разглядели туристический потенциал. Расширили, перекинули мост, сделали площадки. Сегодня в «Нохъо» — несколько мостов, кафе в скале, зиплайн, тарзанка, экстрим-дорожка. Скучно не будет.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Обед: форель на углях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такого аппетит разыграется — не шутка. Форелевые хозяйства тут повсюду. Накормят рыбой на углях.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Дербент: отель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День закончится трансфером в отель Дербента. Завтра — продолжение.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 xml:space="preserve">2 день 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День второй: Гамсутль и Гуниб — руины, история и обед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Две локации. Заброшенный Гамсутль и Гуниб с его трагичной историей. День пролетит незаметно.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Гамсутль: комфортный подъём и последний житель.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Сначала Гамсутль. Обычно туда лезут пешком — восхождение то ещё. Мы поступим иначе: поднимемся на транспорте в селение Согратль, оттуда удобно спустимся к Гамсутлю. Виды на хребты? Да, красиво.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Каждый уголок заброшенного села — фото. Особый спрос на дверь с выходом к обрыву. Видели такие в соцсетях? Та самая. Дойдём до дома последнего жителя. Он умер в 2015 году. Внутри всё ещё чувствуется скромный быт.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Обед: хинкал, ботишал и абрикосовая каша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Проголодаетесь — не вопрос. Национальная кухня аварцев: хинкал, ботишал, на десерт — абрикосовая каша. Необычно? Да, и вкусно.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Гуниб: 1660 экспонатов и пленение Шамиля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Дальше — Гуниб. История Кавказской войны во всей красе. Местный музей: 1660 экспонатов. Расскажут про оборону села, переговоры Шамиля с генералом Барятинским, пленение и дальнейшую судьбу имама. Тайны? Будут.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Отель: спать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Вечером — возвращение в отель. Выспаться, чтобы с новыми силами рвануть в последний день тура.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 xml:space="preserve">3 день 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День третий: Дербент — самый южный, самый древний.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Проходим по Дербенту. Одному из древнейших городов мира. Самому южному в России.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Нарын-Кала: 1500 лет, стены и виды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Цитадель построили персидские цари около 1500 лет назад. Защищалась от кочевников. Потом стала оплотом для жителей. Внутри гуляйте, изучайте археологические находки, смотрите на город с высоты.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Магалы: улочки, атмосфера, мечеть VIII века.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 подножия цитадели — старая часть города. Улочки витиеватые, кварталы-магалы. Прогуляйтесь обязательно. Атмосфера настоящего Дербента — она там есть. А ещё Джума-мечеть, построенная в VIII веке. Работает до сих пор. Восемьсот лет, Карл!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Сувениры: бонус для кошелька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Заедем в крупнейший сувенирный магазин. Подарки, памятные предметы — закупитесь. Потом будете вспоминать три дня в Дагестане.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 и домой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конце — этнодом. Сытые, довольные — поедем в аэропорт и на ЖД вокзал Махачкалы. Время вылета — после 18:00. Не опоздайте.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«Тройной восторг» 3 дня</dc:title>
  <dc:subject>Программа тура по дням</dc:subject>
  <dc:description/>
</cp:coreProperties>
</file>